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94E0" w14:textId="77777777" w:rsidR="007669D5" w:rsidRPr="00D33CE1" w:rsidRDefault="007669D5" w:rsidP="007669D5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AGENDA</w:t>
      </w:r>
    </w:p>
    <w:p w14:paraId="4A410BB3" w14:textId="77777777" w:rsidR="007669D5" w:rsidRPr="00D33CE1" w:rsidRDefault="007669D5" w:rsidP="007669D5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3C6A9FF4" w14:textId="684B07FF" w:rsidR="007669D5" w:rsidRPr="00D33CE1" w:rsidRDefault="007669D5" w:rsidP="007669D5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SEPTEMBER 19</w:t>
      </w:r>
      <w:r w:rsidRPr="00D33CE1">
        <w:rPr>
          <w:rFonts w:eastAsia="Times New Roman" w:cs="Times New Roman"/>
          <w:b/>
          <w:szCs w:val="24"/>
        </w:rPr>
        <w:t>, 2023</w:t>
      </w:r>
    </w:p>
    <w:p w14:paraId="618729E2" w14:textId="77777777" w:rsidR="007669D5" w:rsidRPr="00D33CE1" w:rsidRDefault="007669D5" w:rsidP="007669D5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7:00 P.M.</w:t>
      </w:r>
    </w:p>
    <w:p w14:paraId="195E9F91" w14:textId="77777777" w:rsidR="007669D5" w:rsidRPr="00D33CE1" w:rsidRDefault="007669D5" w:rsidP="007669D5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5E1C36B2" w14:textId="77777777" w:rsidR="007669D5" w:rsidRPr="00D33CE1" w:rsidRDefault="007669D5" w:rsidP="007669D5">
      <w:pPr>
        <w:jc w:val="center"/>
        <w:rPr>
          <w:rFonts w:eastAsia="Times New Roman" w:cs="Times New Roman"/>
          <w:b/>
          <w:szCs w:val="24"/>
        </w:rPr>
      </w:pPr>
    </w:p>
    <w:p w14:paraId="7B6B2D44" w14:textId="77777777" w:rsidR="007669D5" w:rsidRPr="00D33CE1" w:rsidRDefault="007669D5" w:rsidP="007669D5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 xml:space="preserve">“Adequate notice of this meeting was provided in compliance with the Open Public Meetings by notifying South Jersey Times on January 4, </w:t>
      </w:r>
      <w:proofErr w:type="gramStart"/>
      <w:r w:rsidRPr="00D33CE1">
        <w:rPr>
          <w:rFonts w:eastAsia="Times New Roman" w:cs="Times New Roman"/>
          <w:szCs w:val="24"/>
        </w:rPr>
        <w:t>2023 .</w:t>
      </w:r>
      <w:proofErr w:type="gramEnd"/>
      <w:r w:rsidRPr="00D33CE1">
        <w:rPr>
          <w:rFonts w:eastAsia="Times New Roman" w:cs="Times New Roman"/>
          <w:szCs w:val="24"/>
        </w:rPr>
        <w:t>”</w:t>
      </w:r>
    </w:p>
    <w:p w14:paraId="59B48B67" w14:textId="77777777" w:rsidR="007669D5" w:rsidRPr="00D33CE1" w:rsidRDefault="007669D5" w:rsidP="007669D5">
      <w:pPr>
        <w:ind w:left="720"/>
        <w:contextualSpacing/>
        <w:rPr>
          <w:rFonts w:eastAsia="Times New Roman" w:cs="Times New Roman"/>
          <w:szCs w:val="24"/>
        </w:rPr>
      </w:pPr>
    </w:p>
    <w:p w14:paraId="7E54D870" w14:textId="77777777" w:rsidR="007669D5" w:rsidRPr="00D33CE1" w:rsidRDefault="007669D5" w:rsidP="007669D5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180041B7" w14:textId="77777777" w:rsidR="007669D5" w:rsidRPr="00D33CE1" w:rsidRDefault="007669D5" w:rsidP="007669D5">
      <w:pPr>
        <w:ind w:left="720"/>
        <w:contextualSpacing/>
        <w:rPr>
          <w:rFonts w:eastAsia="Times New Roman" w:cs="Times New Roman"/>
          <w:szCs w:val="24"/>
        </w:rPr>
      </w:pPr>
    </w:p>
    <w:p w14:paraId="5CE5DB3A" w14:textId="77777777" w:rsidR="007669D5" w:rsidRDefault="007669D5" w:rsidP="007669D5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3441C438" w14:textId="77777777" w:rsidR="00FB7673" w:rsidRDefault="00FB7673" w:rsidP="00FB7673">
      <w:pPr>
        <w:ind w:left="1080"/>
        <w:rPr>
          <w:rFonts w:eastAsia="Times New Roman" w:cs="Times New Roman"/>
          <w:b/>
          <w:szCs w:val="24"/>
        </w:rPr>
      </w:pPr>
    </w:p>
    <w:p w14:paraId="102D8EEB" w14:textId="31EA06DB" w:rsidR="00FB7673" w:rsidRPr="00D33CE1" w:rsidRDefault="00FB7673" w:rsidP="007669D5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PRESENTATION - </w:t>
      </w:r>
      <w:proofErr w:type="spellStart"/>
      <w:r>
        <w:rPr>
          <w:rFonts w:eastAsia="Times New Roman" w:cs="Times New Roman"/>
          <w:bCs/>
          <w:szCs w:val="24"/>
        </w:rPr>
        <w:t>TMobile</w:t>
      </w:r>
      <w:proofErr w:type="spellEnd"/>
    </w:p>
    <w:p w14:paraId="7918206D" w14:textId="77777777" w:rsidR="007669D5" w:rsidRPr="00D33CE1" w:rsidRDefault="007669D5" w:rsidP="007669D5">
      <w:pPr>
        <w:ind w:left="1080"/>
        <w:rPr>
          <w:rFonts w:eastAsia="Times New Roman" w:cs="Times New Roman"/>
          <w:szCs w:val="24"/>
        </w:rPr>
      </w:pPr>
    </w:p>
    <w:p w14:paraId="2DA0E611" w14:textId="15712E98" w:rsidR="007669D5" w:rsidRDefault="007669D5" w:rsidP="007669D5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APPROVAL OF MINUTES – </w:t>
      </w:r>
      <w:r w:rsidRPr="00D33CE1"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August 15, 2023</w:t>
      </w:r>
    </w:p>
    <w:p w14:paraId="10A6E662" w14:textId="77777777" w:rsidR="007669D5" w:rsidRPr="00D33CE1" w:rsidRDefault="007669D5" w:rsidP="007669D5">
      <w:pPr>
        <w:pStyle w:val="ListParagraph"/>
        <w:rPr>
          <w:rFonts w:eastAsia="Times New Roman" w:cs="Times New Roman"/>
          <w:szCs w:val="24"/>
        </w:rPr>
      </w:pPr>
    </w:p>
    <w:p w14:paraId="0DE629D3" w14:textId="2AD2950A" w:rsidR="007669D5" w:rsidRPr="007669D5" w:rsidRDefault="007669D5" w:rsidP="007669D5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 w:rsidRPr="007669D5">
        <w:rPr>
          <w:rFonts w:eastAsia="Times New Roman" w:cs="Times New Roman"/>
          <w:b/>
          <w:bCs/>
          <w:szCs w:val="24"/>
        </w:rPr>
        <w:t xml:space="preserve">RESOLUTION NO. 9-31-2023 – </w:t>
      </w:r>
      <w:r w:rsidRPr="007669D5">
        <w:rPr>
          <w:rFonts w:eastAsia="Times New Roman" w:cs="Times New Roman"/>
          <w:szCs w:val="24"/>
        </w:rPr>
        <w:t>Providing for the Insertion of a Special Item of Revenue in the Budget Pursuant to N.J.S.A. 40A:4-87</w:t>
      </w:r>
    </w:p>
    <w:p w14:paraId="59D3E52F" w14:textId="77777777" w:rsidR="007669D5" w:rsidRPr="007669D5" w:rsidRDefault="007669D5" w:rsidP="007669D5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67FDCFE9" w14:textId="36453DF0" w:rsidR="007669D5" w:rsidRDefault="007669D5" w:rsidP="007669D5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 w:rsidRPr="007669D5">
        <w:rPr>
          <w:rFonts w:eastAsia="Times New Roman" w:cs="Times New Roman"/>
          <w:b/>
          <w:color w:val="000000"/>
          <w:szCs w:val="24"/>
        </w:rPr>
        <w:t xml:space="preserve">RESOLUTION NO.  9-32-2023 – </w:t>
      </w:r>
      <w:r w:rsidRPr="007669D5">
        <w:rPr>
          <w:rFonts w:eastAsia="Times New Roman" w:cs="Times New Roman"/>
          <w:bCs/>
          <w:color w:val="000000"/>
          <w:szCs w:val="24"/>
        </w:rPr>
        <w:t>Appointment of Township Officials, Boards and Commissions</w:t>
      </w:r>
    </w:p>
    <w:p w14:paraId="6BEBB1AD" w14:textId="77777777" w:rsidR="00425414" w:rsidRDefault="00425414" w:rsidP="00425414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46E9BCED" w14:textId="42054D84" w:rsidR="00425414" w:rsidRDefault="00425414" w:rsidP="007669D5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RESOLUTION NO. 9-33-2023 – </w:t>
      </w:r>
      <w:r>
        <w:rPr>
          <w:rFonts w:eastAsia="Times New Roman" w:cs="Times New Roman"/>
          <w:bCs/>
          <w:color w:val="000000"/>
          <w:szCs w:val="24"/>
        </w:rPr>
        <w:t>A Resolution Adopting the Annual Audit Report for the Year 2022</w:t>
      </w:r>
    </w:p>
    <w:p w14:paraId="7749FAD1" w14:textId="77777777" w:rsidR="007669D5" w:rsidRPr="007669D5" w:rsidRDefault="007669D5" w:rsidP="007669D5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0F1E1ADA" w14:textId="7DA0DCE6" w:rsidR="007669D5" w:rsidRPr="00D33CE1" w:rsidRDefault="007669D5" w:rsidP="007669D5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10F8E4AE" w14:textId="77777777" w:rsidR="007669D5" w:rsidRPr="00D33CE1" w:rsidRDefault="007669D5" w:rsidP="007669D5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3769A5A1" w14:textId="77777777" w:rsidR="007669D5" w:rsidRPr="007669D5" w:rsidRDefault="007669D5" w:rsidP="007669D5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0C6B551A" w14:textId="77777777" w:rsidR="007669D5" w:rsidRPr="00D33CE1" w:rsidRDefault="007669D5" w:rsidP="007669D5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50861C21" w14:textId="1F23FD34" w:rsidR="007669D5" w:rsidRPr="007669D5" w:rsidRDefault="007669D5" w:rsidP="007669D5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Alarm System</w:t>
      </w:r>
    </w:p>
    <w:p w14:paraId="43F1FC2C" w14:textId="77777777" w:rsidR="007669D5" w:rsidRPr="00F15E3D" w:rsidRDefault="007669D5" w:rsidP="007669D5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Lead Abatemen</w:t>
      </w:r>
      <w:r w:rsidRPr="00F15E3D">
        <w:rPr>
          <w:bCs/>
          <w:color w:val="000000"/>
          <w:szCs w:val="24"/>
        </w:rPr>
        <w:t>t</w:t>
      </w:r>
    </w:p>
    <w:p w14:paraId="59E7A3FC" w14:textId="27B6D413" w:rsidR="007669D5" w:rsidRPr="007669D5" w:rsidRDefault="007669D5" w:rsidP="007669D5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7669D5">
        <w:rPr>
          <w:bCs/>
          <w:color w:val="000000"/>
          <w:szCs w:val="24"/>
        </w:rPr>
        <w:t>Ordinances –Storage of Unregistered Vehicles, Certificate of Occupancy Fees</w:t>
      </w:r>
    </w:p>
    <w:p w14:paraId="268ADE81" w14:textId="77777777" w:rsidR="007669D5" w:rsidRPr="00D33CE1" w:rsidRDefault="007669D5" w:rsidP="007669D5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3886BA2E" w14:textId="7839EAEC" w:rsidR="007669D5" w:rsidRDefault="007669D5" w:rsidP="007669D5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</w:t>
      </w:r>
      <w:r>
        <w:rPr>
          <w:rFonts w:eastAsia="Times New Roman" w:cs="Times New Roman"/>
          <w:b/>
          <w:szCs w:val="24"/>
        </w:rPr>
        <w:t>S</w:t>
      </w:r>
    </w:p>
    <w:p w14:paraId="0E489F13" w14:textId="77777777" w:rsidR="00C52D49" w:rsidRDefault="00C52D49" w:rsidP="00C52D49">
      <w:pPr>
        <w:rPr>
          <w:rFonts w:eastAsia="Times New Roman" w:cs="Times New Roman"/>
          <w:b/>
          <w:szCs w:val="24"/>
        </w:rPr>
      </w:pPr>
    </w:p>
    <w:p w14:paraId="3C5CC4CB" w14:textId="54CDBB1F" w:rsidR="00C52D49" w:rsidRPr="00C52D49" w:rsidRDefault="00C52D49" w:rsidP="00C52D49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182 Davis Mill Rd</w:t>
      </w:r>
    </w:p>
    <w:p w14:paraId="07D9A1BE" w14:textId="327ECE03" w:rsidR="00C52D49" w:rsidRPr="00C52D49" w:rsidRDefault="00C52D49" w:rsidP="00C52D49">
      <w:pPr>
        <w:pStyle w:val="ListParagraph"/>
        <w:ind w:left="180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23 Wible Drive</w:t>
      </w:r>
    </w:p>
    <w:p w14:paraId="23A13CD9" w14:textId="77777777" w:rsidR="007669D5" w:rsidRPr="00D33CE1" w:rsidRDefault="007669D5" w:rsidP="007669D5">
      <w:pPr>
        <w:pStyle w:val="ListParagraph"/>
        <w:ind w:left="1080"/>
        <w:rPr>
          <w:rFonts w:eastAsia="Times New Roman" w:cs="Times New Roman"/>
          <w:b/>
          <w:szCs w:val="24"/>
        </w:rPr>
      </w:pPr>
    </w:p>
    <w:p w14:paraId="7BA804E7" w14:textId="0CEFD0AE" w:rsidR="007669D5" w:rsidRPr="00425414" w:rsidRDefault="007669D5" w:rsidP="007669D5">
      <w:pPr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</w:t>
      </w:r>
      <w:r>
        <w:rPr>
          <w:rFonts w:eastAsia="Times New Roman" w:cs="Times New Roman"/>
          <w:b/>
          <w:szCs w:val="24"/>
        </w:rPr>
        <w:t xml:space="preserve">  1</w:t>
      </w:r>
      <w:r w:rsidR="00665FB3">
        <w:rPr>
          <w:rFonts w:eastAsia="Times New Roman" w:cs="Times New Roman"/>
          <w:b/>
          <w:szCs w:val="24"/>
        </w:rPr>
        <w:t>1</w:t>
      </w:r>
      <w:r w:rsidRPr="00D33CE1">
        <w:rPr>
          <w:rFonts w:eastAsia="Times New Roman" w:cs="Times New Roman"/>
          <w:b/>
          <w:szCs w:val="24"/>
        </w:rPr>
        <w:t xml:space="preserve">.    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>COMMITTEE COMMENTS</w:t>
      </w:r>
    </w:p>
    <w:p w14:paraId="77D11B55" w14:textId="77777777" w:rsidR="007669D5" w:rsidRPr="00D33CE1" w:rsidRDefault="007669D5" w:rsidP="007669D5">
      <w:pPr>
        <w:rPr>
          <w:rFonts w:eastAsia="Times New Roman" w:cs="Times New Roman"/>
          <w:b/>
          <w:szCs w:val="24"/>
        </w:rPr>
      </w:pPr>
    </w:p>
    <w:p w14:paraId="2C12912E" w14:textId="1CD4E29F" w:rsidR="007669D5" w:rsidRPr="00D33CE1" w:rsidRDefault="007669D5" w:rsidP="007669D5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1</w:t>
      </w:r>
      <w:r w:rsidR="00665FB3">
        <w:rPr>
          <w:rFonts w:eastAsia="Times New Roman" w:cs="Times New Roman"/>
          <w:b/>
          <w:szCs w:val="24"/>
        </w:rPr>
        <w:t>2</w:t>
      </w:r>
      <w:r>
        <w:rPr>
          <w:rFonts w:eastAsia="Times New Roman" w:cs="Times New Roman"/>
          <w:b/>
          <w:szCs w:val="24"/>
        </w:rPr>
        <w:t>.</w:t>
      </w:r>
      <w:r w:rsidRPr="00D33CE1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PAYMENT OF BILLS</w:t>
      </w:r>
    </w:p>
    <w:p w14:paraId="5F584A94" w14:textId="53DF5F3B" w:rsidR="007669D5" w:rsidRPr="00D33CE1" w:rsidRDefault="007669D5" w:rsidP="007669D5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665FB3">
        <w:rPr>
          <w:rFonts w:eastAsia="Times New Roman" w:cs="Times New Roman"/>
          <w:b/>
          <w:szCs w:val="24"/>
        </w:rPr>
        <w:t>3</w:t>
      </w:r>
      <w:r w:rsidRPr="00D33CE1">
        <w:rPr>
          <w:rFonts w:eastAsia="Times New Roman" w:cs="Times New Roman"/>
          <w:b/>
          <w:szCs w:val="24"/>
        </w:rPr>
        <w:t xml:space="preserve">.       PUBLIC COMMENT      </w:t>
      </w:r>
    </w:p>
    <w:p w14:paraId="59320ACC" w14:textId="4F7E0AB2" w:rsidR="007669D5" w:rsidRPr="00D33CE1" w:rsidRDefault="007669D5" w:rsidP="007669D5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665FB3">
        <w:rPr>
          <w:rFonts w:eastAsia="Times New Roman" w:cs="Times New Roman"/>
          <w:b/>
          <w:szCs w:val="24"/>
        </w:rPr>
        <w:t>4</w:t>
      </w:r>
      <w:r w:rsidRPr="00D33CE1">
        <w:rPr>
          <w:rFonts w:eastAsia="Times New Roman" w:cs="Times New Roman"/>
          <w:b/>
          <w:szCs w:val="24"/>
        </w:rPr>
        <w:t xml:space="preserve">.       ADJOURNMENT </w:t>
      </w:r>
    </w:p>
    <w:p w14:paraId="6FD517B0" w14:textId="77777777" w:rsidR="007669D5" w:rsidRPr="00D33CE1" w:rsidRDefault="007669D5" w:rsidP="007669D5">
      <w:pPr>
        <w:ind w:firstLine="1080"/>
        <w:rPr>
          <w:szCs w:val="24"/>
        </w:rPr>
      </w:pPr>
    </w:p>
    <w:p w14:paraId="5CFAA423" w14:textId="77777777" w:rsidR="007669D5" w:rsidRPr="00D33CE1" w:rsidRDefault="007669D5" w:rsidP="007669D5">
      <w:pPr>
        <w:rPr>
          <w:szCs w:val="24"/>
        </w:rPr>
      </w:pPr>
    </w:p>
    <w:p w14:paraId="1677AD75" w14:textId="77777777" w:rsidR="007669D5" w:rsidRPr="00D33CE1" w:rsidRDefault="007669D5" w:rsidP="007669D5">
      <w:pPr>
        <w:rPr>
          <w:szCs w:val="24"/>
        </w:rPr>
      </w:pPr>
    </w:p>
    <w:p w14:paraId="084613B6" w14:textId="77777777" w:rsidR="007669D5" w:rsidRPr="00D33CE1" w:rsidRDefault="007669D5" w:rsidP="007669D5">
      <w:pPr>
        <w:rPr>
          <w:szCs w:val="24"/>
        </w:rPr>
      </w:pPr>
    </w:p>
    <w:p w14:paraId="036ED50F" w14:textId="77777777" w:rsidR="007669D5" w:rsidRPr="00D33CE1" w:rsidRDefault="007669D5" w:rsidP="007669D5">
      <w:pPr>
        <w:rPr>
          <w:szCs w:val="24"/>
        </w:rPr>
      </w:pPr>
    </w:p>
    <w:p w14:paraId="4DF04CCE" w14:textId="77777777" w:rsidR="007669D5" w:rsidRPr="00D33CE1" w:rsidRDefault="007669D5" w:rsidP="007669D5">
      <w:pPr>
        <w:rPr>
          <w:rFonts w:cs="Times New Roman"/>
          <w:szCs w:val="24"/>
        </w:rPr>
      </w:pPr>
    </w:p>
    <w:p w14:paraId="16BF690F" w14:textId="77777777" w:rsidR="007669D5" w:rsidRPr="00D33CE1" w:rsidRDefault="007669D5" w:rsidP="007669D5">
      <w:pPr>
        <w:rPr>
          <w:szCs w:val="24"/>
        </w:rPr>
      </w:pPr>
    </w:p>
    <w:p w14:paraId="482E1F58" w14:textId="77777777" w:rsidR="007669D5" w:rsidRPr="00D33CE1" w:rsidRDefault="007669D5" w:rsidP="007669D5">
      <w:pPr>
        <w:rPr>
          <w:szCs w:val="24"/>
        </w:rPr>
      </w:pPr>
    </w:p>
    <w:p w14:paraId="2C7543F8" w14:textId="77777777" w:rsidR="007669D5" w:rsidRPr="00D33CE1" w:rsidRDefault="007669D5" w:rsidP="007669D5">
      <w:pPr>
        <w:rPr>
          <w:szCs w:val="24"/>
        </w:rPr>
      </w:pPr>
    </w:p>
    <w:p w14:paraId="29BD4222" w14:textId="77777777" w:rsidR="007669D5" w:rsidRPr="00D33CE1" w:rsidRDefault="007669D5" w:rsidP="007669D5">
      <w:pPr>
        <w:rPr>
          <w:szCs w:val="24"/>
        </w:rPr>
      </w:pPr>
    </w:p>
    <w:p w14:paraId="5C9EDF4D" w14:textId="77777777" w:rsidR="007669D5" w:rsidRPr="00D33CE1" w:rsidRDefault="007669D5" w:rsidP="007669D5">
      <w:pPr>
        <w:rPr>
          <w:szCs w:val="24"/>
        </w:rPr>
      </w:pPr>
    </w:p>
    <w:p w14:paraId="55E97BB7" w14:textId="77777777" w:rsidR="007669D5" w:rsidRPr="00D33CE1" w:rsidRDefault="007669D5" w:rsidP="007669D5">
      <w:pPr>
        <w:rPr>
          <w:szCs w:val="24"/>
        </w:rPr>
      </w:pPr>
    </w:p>
    <w:p w14:paraId="793C0726" w14:textId="77777777" w:rsidR="007669D5" w:rsidRPr="00D33CE1" w:rsidRDefault="007669D5" w:rsidP="007669D5">
      <w:pPr>
        <w:rPr>
          <w:szCs w:val="24"/>
        </w:rPr>
      </w:pPr>
    </w:p>
    <w:p w14:paraId="0EEB3DAF" w14:textId="77777777" w:rsidR="007669D5" w:rsidRPr="00D33CE1" w:rsidRDefault="007669D5" w:rsidP="007669D5">
      <w:pPr>
        <w:rPr>
          <w:rFonts w:cs="Times New Roman"/>
          <w:szCs w:val="24"/>
        </w:rPr>
      </w:pPr>
    </w:p>
    <w:p w14:paraId="71AA263B" w14:textId="77777777" w:rsidR="007669D5" w:rsidRPr="00D33CE1" w:rsidRDefault="007669D5" w:rsidP="007669D5">
      <w:pPr>
        <w:rPr>
          <w:szCs w:val="24"/>
        </w:rPr>
      </w:pPr>
    </w:p>
    <w:p w14:paraId="2789A676" w14:textId="77777777" w:rsidR="007669D5" w:rsidRPr="00D33CE1" w:rsidRDefault="007669D5" w:rsidP="007669D5">
      <w:pPr>
        <w:rPr>
          <w:szCs w:val="24"/>
        </w:rPr>
      </w:pPr>
    </w:p>
    <w:p w14:paraId="66C3CE9D" w14:textId="77777777" w:rsidR="007669D5" w:rsidRPr="00D33CE1" w:rsidRDefault="007669D5" w:rsidP="007669D5">
      <w:pPr>
        <w:rPr>
          <w:szCs w:val="24"/>
        </w:rPr>
      </w:pPr>
    </w:p>
    <w:p w14:paraId="00DA3D66" w14:textId="77777777" w:rsidR="007669D5" w:rsidRPr="00D33CE1" w:rsidRDefault="007669D5" w:rsidP="007669D5">
      <w:pPr>
        <w:rPr>
          <w:szCs w:val="24"/>
        </w:rPr>
      </w:pPr>
    </w:p>
    <w:p w14:paraId="4F7215CB" w14:textId="77777777" w:rsidR="007669D5" w:rsidRPr="00D33CE1" w:rsidRDefault="007669D5" w:rsidP="007669D5">
      <w:pPr>
        <w:rPr>
          <w:szCs w:val="24"/>
        </w:rPr>
      </w:pPr>
    </w:p>
    <w:p w14:paraId="66BAFF3C" w14:textId="77777777" w:rsidR="007669D5" w:rsidRPr="00D33CE1" w:rsidRDefault="007669D5" w:rsidP="007669D5">
      <w:pPr>
        <w:rPr>
          <w:szCs w:val="24"/>
        </w:rPr>
      </w:pPr>
    </w:p>
    <w:p w14:paraId="2EDE9B15" w14:textId="77777777" w:rsidR="007669D5" w:rsidRPr="00D33CE1" w:rsidRDefault="007669D5" w:rsidP="007669D5">
      <w:pPr>
        <w:rPr>
          <w:szCs w:val="24"/>
        </w:rPr>
      </w:pPr>
    </w:p>
    <w:p w14:paraId="2CF038E4" w14:textId="77777777" w:rsidR="007669D5" w:rsidRPr="00D33CE1" w:rsidRDefault="007669D5" w:rsidP="007669D5">
      <w:pPr>
        <w:rPr>
          <w:szCs w:val="24"/>
        </w:rPr>
      </w:pPr>
    </w:p>
    <w:p w14:paraId="16C34884" w14:textId="77777777" w:rsidR="007669D5" w:rsidRPr="00D33CE1" w:rsidRDefault="007669D5" w:rsidP="007669D5">
      <w:pPr>
        <w:rPr>
          <w:szCs w:val="24"/>
        </w:rPr>
      </w:pPr>
    </w:p>
    <w:p w14:paraId="5CC1A095" w14:textId="77777777" w:rsidR="007669D5" w:rsidRPr="00D33CE1" w:rsidRDefault="007669D5" w:rsidP="007669D5">
      <w:pPr>
        <w:rPr>
          <w:szCs w:val="24"/>
        </w:rPr>
      </w:pPr>
    </w:p>
    <w:p w14:paraId="0B3A498D" w14:textId="77777777" w:rsidR="007669D5" w:rsidRPr="00D33CE1" w:rsidRDefault="007669D5" w:rsidP="007669D5">
      <w:pPr>
        <w:rPr>
          <w:szCs w:val="24"/>
        </w:rPr>
      </w:pPr>
    </w:p>
    <w:p w14:paraId="56245C65" w14:textId="77777777" w:rsidR="007669D5" w:rsidRPr="00D33CE1" w:rsidRDefault="007669D5" w:rsidP="007669D5">
      <w:pPr>
        <w:rPr>
          <w:szCs w:val="24"/>
        </w:rPr>
      </w:pPr>
    </w:p>
    <w:p w14:paraId="4BF9750B" w14:textId="77777777" w:rsidR="007669D5" w:rsidRPr="00D33CE1" w:rsidRDefault="007669D5" w:rsidP="007669D5">
      <w:pPr>
        <w:rPr>
          <w:szCs w:val="24"/>
        </w:rPr>
      </w:pPr>
    </w:p>
    <w:p w14:paraId="3C0C057B" w14:textId="77777777" w:rsidR="007669D5" w:rsidRPr="00D33CE1" w:rsidRDefault="007669D5" w:rsidP="007669D5">
      <w:pPr>
        <w:rPr>
          <w:szCs w:val="24"/>
        </w:rPr>
      </w:pPr>
    </w:p>
    <w:p w14:paraId="343B1B66" w14:textId="77777777" w:rsidR="007669D5" w:rsidRPr="00D33CE1" w:rsidRDefault="007669D5" w:rsidP="007669D5">
      <w:pPr>
        <w:rPr>
          <w:szCs w:val="24"/>
        </w:rPr>
      </w:pPr>
    </w:p>
    <w:p w14:paraId="5A96D81E" w14:textId="77777777" w:rsidR="007669D5" w:rsidRPr="00D33CE1" w:rsidRDefault="007669D5" w:rsidP="007669D5">
      <w:pPr>
        <w:rPr>
          <w:szCs w:val="24"/>
        </w:rPr>
      </w:pPr>
    </w:p>
    <w:p w14:paraId="67EDDC59" w14:textId="77777777" w:rsidR="007669D5" w:rsidRPr="00D33CE1" w:rsidRDefault="007669D5" w:rsidP="007669D5">
      <w:pPr>
        <w:rPr>
          <w:szCs w:val="24"/>
        </w:rPr>
      </w:pPr>
    </w:p>
    <w:p w14:paraId="2B2B404A" w14:textId="77777777" w:rsidR="007669D5" w:rsidRPr="00D33CE1" w:rsidRDefault="007669D5" w:rsidP="007669D5">
      <w:pPr>
        <w:rPr>
          <w:szCs w:val="24"/>
        </w:rPr>
      </w:pPr>
    </w:p>
    <w:p w14:paraId="354E1752" w14:textId="77777777" w:rsidR="007669D5" w:rsidRPr="00D33CE1" w:rsidRDefault="007669D5" w:rsidP="007669D5">
      <w:pPr>
        <w:rPr>
          <w:szCs w:val="24"/>
        </w:rPr>
      </w:pPr>
    </w:p>
    <w:p w14:paraId="0FE186B9" w14:textId="77777777" w:rsidR="007669D5" w:rsidRPr="00D33CE1" w:rsidRDefault="007669D5" w:rsidP="007669D5">
      <w:pPr>
        <w:rPr>
          <w:szCs w:val="24"/>
        </w:rPr>
      </w:pPr>
    </w:p>
    <w:p w14:paraId="59FA2A31" w14:textId="77777777" w:rsidR="007669D5" w:rsidRPr="00D33CE1" w:rsidRDefault="007669D5" w:rsidP="007669D5">
      <w:pPr>
        <w:rPr>
          <w:szCs w:val="24"/>
        </w:rPr>
      </w:pPr>
    </w:p>
    <w:p w14:paraId="6D318279" w14:textId="77777777" w:rsidR="007669D5" w:rsidRPr="00D33CE1" w:rsidRDefault="007669D5" w:rsidP="007669D5">
      <w:pPr>
        <w:rPr>
          <w:szCs w:val="24"/>
        </w:rPr>
      </w:pPr>
    </w:p>
    <w:p w14:paraId="1F6752A5" w14:textId="77777777" w:rsidR="007669D5" w:rsidRPr="00D33CE1" w:rsidRDefault="007669D5" w:rsidP="007669D5">
      <w:pPr>
        <w:rPr>
          <w:szCs w:val="24"/>
        </w:rPr>
      </w:pPr>
    </w:p>
    <w:p w14:paraId="59DA52FD" w14:textId="77777777" w:rsidR="007669D5" w:rsidRPr="00D33CE1" w:rsidRDefault="007669D5" w:rsidP="007669D5">
      <w:pPr>
        <w:rPr>
          <w:szCs w:val="24"/>
        </w:rPr>
      </w:pPr>
    </w:p>
    <w:p w14:paraId="27AEA5F4" w14:textId="77777777" w:rsidR="007669D5" w:rsidRPr="00D33CE1" w:rsidRDefault="007669D5" w:rsidP="007669D5">
      <w:pPr>
        <w:rPr>
          <w:szCs w:val="24"/>
        </w:rPr>
      </w:pPr>
    </w:p>
    <w:p w14:paraId="722146A6" w14:textId="77777777" w:rsidR="007669D5" w:rsidRPr="00D33CE1" w:rsidRDefault="007669D5" w:rsidP="007669D5">
      <w:pPr>
        <w:rPr>
          <w:szCs w:val="24"/>
        </w:rPr>
      </w:pPr>
    </w:p>
    <w:p w14:paraId="01A03350" w14:textId="77777777" w:rsidR="007669D5" w:rsidRPr="00D33CE1" w:rsidRDefault="007669D5" w:rsidP="007669D5">
      <w:pPr>
        <w:rPr>
          <w:szCs w:val="24"/>
        </w:rPr>
      </w:pPr>
    </w:p>
    <w:p w14:paraId="79DD31D7" w14:textId="77777777" w:rsidR="007669D5" w:rsidRPr="00D33CE1" w:rsidRDefault="007669D5" w:rsidP="007669D5">
      <w:pPr>
        <w:rPr>
          <w:szCs w:val="24"/>
        </w:rPr>
      </w:pPr>
    </w:p>
    <w:p w14:paraId="35CE04A3" w14:textId="77777777" w:rsidR="007669D5" w:rsidRPr="00D33CE1" w:rsidRDefault="007669D5" w:rsidP="007669D5">
      <w:pPr>
        <w:rPr>
          <w:szCs w:val="24"/>
        </w:rPr>
      </w:pPr>
    </w:p>
    <w:p w14:paraId="3B94A613" w14:textId="77777777" w:rsidR="007669D5" w:rsidRPr="00D33CE1" w:rsidRDefault="007669D5" w:rsidP="007669D5">
      <w:pPr>
        <w:rPr>
          <w:szCs w:val="24"/>
        </w:rPr>
      </w:pPr>
    </w:p>
    <w:p w14:paraId="50B3FDF8" w14:textId="77777777" w:rsidR="007669D5" w:rsidRPr="00D33CE1" w:rsidRDefault="007669D5" w:rsidP="007669D5">
      <w:pPr>
        <w:rPr>
          <w:szCs w:val="24"/>
        </w:rPr>
      </w:pPr>
    </w:p>
    <w:p w14:paraId="2422EF7B" w14:textId="77777777" w:rsidR="007669D5" w:rsidRPr="00F15E3D" w:rsidRDefault="007669D5" w:rsidP="007669D5"/>
    <w:p w14:paraId="3EB41527" w14:textId="77777777" w:rsidR="00DC3986" w:rsidRPr="007669D5" w:rsidRDefault="00DC3986" w:rsidP="007669D5"/>
    <w:sectPr w:rsidR="00DC3986" w:rsidRPr="0076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AD0"/>
    <w:multiLevelType w:val="hybridMultilevel"/>
    <w:tmpl w:val="0D921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2"/>
  </w:num>
  <w:num w:numId="2" w16cid:durableId="1091898603">
    <w:abstractNumId w:val="1"/>
  </w:num>
  <w:num w:numId="3" w16cid:durableId="87905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D5"/>
    <w:rsid w:val="00425414"/>
    <w:rsid w:val="00665FB3"/>
    <w:rsid w:val="007669D5"/>
    <w:rsid w:val="00C52D49"/>
    <w:rsid w:val="00DC3986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BE9F"/>
  <w15:chartTrackingRefBased/>
  <w15:docId w15:val="{EBD0810B-3B9F-4940-9267-4A342E0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D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5</cp:revision>
  <cp:lastPrinted>2023-09-18T22:06:00Z</cp:lastPrinted>
  <dcterms:created xsi:type="dcterms:W3CDTF">2023-08-16T19:27:00Z</dcterms:created>
  <dcterms:modified xsi:type="dcterms:W3CDTF">2023-09-18T22:09:00Z</dcterms:modified>
</cp:coreProperties>
</file>