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6D3" w:rsidRPr="003D565E" w:rsidRDefault="00D746D3" w:rsidP="00D746D3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AGENDA </w:t>
      </w:r>
    </w:p>
    <w:p w:rsidR="00D746D3" w:rsidRPr="003D565E" w:rsidRDefault="00D746D3" w:rsidP="00D746D3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GREENWICH TOWNSHIP</w:t>
      </w:r>
    </w:p>
    <w:p w:rsidR="00D746D3" w:rsidRPr="003D565E" w:rsidRDefault="00D746D3" w:rsidP="00D746D3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>JUNE 20, 2023</w:t>
      </w:r>
    </w:p>
    <w:p w:rsidR="00D746D3" w:rsidRPr="003D565E" w:rsidRDefault="00D746D3" w:rsidP="00D746D3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7:</w:t>
      </w:r>
      <w:r>
        <w:rPr>
          <w:rFonts w:eastAsia="Times New Roman" w:cs="Times New Roman"/>
          <w:b/>
          <w:sz w:val="22"/>
        </w:rPr>
        <w:t>0</w:t>
      </w:r>
      <w:r w:rsidRPr="003D565E">
        <w:rPr>
          <w:rFonts w:eastAsia="Times New Roman" w:cs="Times New Roman"/>
          <w:b/>
          <w:sz w:val="22"/>
        </w:rPr>
        <w:t>0 P.M.</w:t>
      </w:r>
    </w:p>
    <w:p w:rsidR="00D746D3" w:rsidRPr="003D565E" w:rsidRDefault="00D746D3" w:rsidP="00D746D3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EXTENT KNOWN</w:t>
      </w:r>
    </w:p>
    <w:p w:rsidR="00D746D3" w:rsidRPr="003D565E" w:rsidRDefault="00D746D3" w:rsidP="00D746D3">
      <w:pPr>
        <w:jc w:val="center"/>
        <w:rPr>
          <w:rFonts w:eastAsia="Times New Roman" w:cs="Times New Roman"/>
          <w:b/>
          <w:sz w:val="22"/>
        </w:rPr>
      </w:pPr>
    </w:p>
    <w:p w:rsidR="00D746D3" w:rsidRPr="003D565E" w:rsidRDefault="00D746D3" w:rsidP="00D746D3">
      <w:pPr>
        <w:numPr>
          <w:ilvl w:val="0"/>
          <w:numId w:val="1"/>
        </w:numPr>
        <w:contextualSpacing/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CALL TO ORDER – </w:t>
      </w:r>
      <w:r w:rsidRPr="003D565E">
        <w:rPr>
          <w:rFonts w:eastAsia="Times New Roman" w:cs="Times New Roman"/>
          <w:sz w:val="22"/>
        </w:rPr>
        <w:t xml:space="preserve">“Adequate notice of this meeting was provided in compliance with the Open Public Meetings by </w:t>
      </w:r>
      <w:r>
        <w:rPr>
          <w:rFonts w:eastAsia="Times New Roman" w:cs="Times New Roman"/>
          <w:sz w:val="22"/>
        </w:rPr>
        <w:t xml:space="preserve">notifying South Jersey Times on January 4, </w:t>
      </w:r>
      <w:proofErr w:type="gramStart"/>
      <w:r>
        <w:rPr>
          <w:rFonts w:eastAsia="Times New Roman" w:cs="Times New Roman"/>
          <w:sz w:val="22"/>
        </w:rPr>
        <w:t>2023</w:t>
      </w:r>
      <w:r w:rsidRPr="003D565E">
        <w:rPr>
          <w:rFonts w:eastAsia="Times New Roman" w:cs="Times New Roman"/>
          <w:sz w:val="22"/>
        </w:rPr>
        <w:t xml:space="preserve"> .</w:t>
      </w:r>
      <w:proofErr w:type="gramEnd"/>
      <w:r w:rsidRPr="003D565E">
        <w:rPr>
          <w:rFonts w:eastAsia="Times New Roman" w:cs="Times New Roman"/>
          <w:sz w:val="22"/>
        </w:rPr>
        <w:t>”</w:t>
      </w:r>
    </w:p>
    <w:p w:rsidR="00D746D3" w:rsidRPr="003D565E" w:rsidRDefault="00D746D3" w:rsidP="00D746D3">
      <w:pPr>
        <w:ind w:left="720"/>
        <w:contextualSpacing/>
        <w:rPr>
          <w:rFonts w:eastAsia="Times New Roman" w:cs="Times New Roman"/>
          <w:sz w:val="22"/>
        </w:rPr>
      </w:pPr>
    </w:p>
    <w:p w:rsidR="00D746D3" w:rsidRPr="003D565E" w:rsidRDefault="00D746D3" w:rsidP="00D746D3">
      <w:pPr>
        <w:numPr>
          <w:ilvl w:val="0"/>
          <w:numId w:val="1"/>
        </w:numPr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b/>
          <w:sz w:val="22"/>
        </w:rPr>
        <w:t>ROLL CALL</w:t>
      </w:r>
    </w:p>
    <w:p w:rsidR="00D746D3" w:rsidRPr="003D565E" w:rsidRDefault="00D746D3" w:rsidP="00D746D3">
      <w:pPr>
        <w:ind w:left="720"/>
        <w:contextualSpacing/>
        <w:rPr>
          <w:rFonts w:eastAsia="Times New Roman" w:cs="Times New Roman"/>
          <w:sz w:val="22"/>
        </w:rPr>
      </w:pPr>
    </w:p>
    <w:p w:rsidR="00D746D3" w:rsidRPr="003D565E" w:rsidRDefault="00D746D3" w:rsidP="00D746D3">
      <w:pPr>
        <w:numPr>
          <w:ilvl w:val="0"/>
          <w:numId w:val="1"/>
        </w:numPr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FLAG SALUTE</w:t>
      </w:r>
    </w:p>
    <w:p w:rsidR="00D746D3" w:rsidRPr="003D565E" w:rsidRDefault="00D746D3" w:rsidP="00D746D3">
      <w:pPr>
        <w:ind w:left="1080"/>
        <w:rPr>
          <w:rFonts w:eastAsia="Times New Roman" w:cs="Times New Roman"/>
          <w:sz w:val="22"/>
        </w:rPr>
      </w:pPr>
    </w:p>
    <w:p w:rsidR="00D746D3" w:rsidRPr="00D746D3" w:rsidRDefault="00D746D3" w:rsidP="00D746D3">
      <w:pPr>
        <w:numPr>
          <w:ilvl w:val="0"/>
          <w:numId w:val="1"/>
        </w:numPr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APPROVAL OF MINUTES – </w:t>
      </w:r>
      <w:r w:rsidRPr="003D565E">
        <w:rPr>
          <w:rFonts w:eastAsia="Times New Roman" w:cs="Times New Roman"/>
          <w:sz w:val="22"/>
        </w:rPr>
        <w:t xml:space="preserve"> </w:t>
      </w:r>
      <w:r>
        <w:rPr>
          <w:rFonts w:eastAsia="Times New Roman" w:cs="Times New Roman"/>
          <w:sz w:val="22"/>
        </w:rPr>
        <w:t xml:space="preserve"> </w:t>
      </w:r>
      <w:r>
        <w:rPr>
          <w:rFonts w:eastAsia="Times New Roman" w:cs="Times New Roman"/>
          <w:sz w:val="22"/>
        </w:rPr>
        <w:t xml:space="preserve">April 18, 2023 </w:t>
      </w:r>
      <w:r>
        <w:rPr>
          <w:rFonts w:eastAsia="Times New Roman" w:cs="Times New Roman"/>
          <w:sz w:val="22"/>
        </w:rPr>
        <w:t>&amp; Ma</w:t>
      </w:r>
      <w:r>
        <w:rPr>
          <w:rFonts w:eastAsia="Times New Roman" w:cs="Times New Roman"/>
          <w:sz w:val="22"/>
        </w:rPr>
        <w:t>y 16</w:t>
      </w:r>
      <w:r>
        <w:rPr>
          <w:rFonts w:eastAsia="Times New Roman" w:cs="Times New Roman"/>
          <w:sz w:val="22"/>
        </w:rPr>
        <w:t>, 2023</w:t>
      </w:r>
    </w:p>
    <w:p w:rsidR="00D746D3" w:rsidRDefault="00D746D3" w:rsidP="00D746D3">
      <w:pPr>
        <w:pStyle w:val="ListParagraph"/>
        <w:rPr>
          <w:rFonts w:eastAsia="Times New Roman" w:cs="Times New Roman"/>
          <w:sz w:val="22"/>
        </w:rPr>
      </w:pPr>
    </w:p>
    <w:p w:rsidR="00D746D3" w:rsidRPr="00291945" w:rsidRDefault="00D746D3" w:rsidP="00D746D3">
      <w:pPr>
        <w:numPr>
          <w:ilvl w:val="0"/>
          <w:numId w:val="1"/>
        </w:numPr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bCs/>
          <w:sz w:val="22"/>
        </w:rPr>
        <w:t>INTRODUCTION PROPOSED ORDINANCE NO. 68-2023</w:t>
      </w:r>
      <w:proofErr w:type="gramStart"/>
      <w:r w:rsidRPr="00291945">
        <w:rPr>
          <w:rFonts w:eastAsia="Times New Roman" w:cs="Times New Roman"/>
          <w:b/>
          <w:bCs/>
          <w:sz w:val="22"/>
        </w:rPr>
        <w:t xml:space="preserve">-  </w:t>
      </w:r>
      <w:r w:rsidRPr="00291945">
        <w:rPr>
          <w:rFonts w:eastAsia="Times New Roman" w:cs="Times New Roman"/>
          <w:sz w:val="22"/>
        </w:rPr>
        <w:t>An</w:t>
      </w:r>
      <w:proofErr w:type="gramEnd"/>
      <w:r w:rsidRPr="00291945">
        <w:rPr>
          <w:rFonts w:eastAsia="Times New Roman" w:cs="Times New Roman"/>
          <w:sz w:val="22"/>
        </w:rPr>
        <w:t xml:space="preserve"> Ordinance Pro</w:t>
      </w:r>
      <w:r>
        <w:rPr>
          <w:rFonts w:eastAsia="Times New Roman" w:cs="Times New Roman"/>
          <w:sz w:val="22"/>
        </w:rPr>
        <w:t xml:space="preserve">hibiting Parking within Seventy-Five Feet (75’) from the Corner of Ye </w:t>
      </w:r>
      <w:proofErr w:type="spellStart"/>
      <w:r>
        <w:rPr>
          <w:rFonts w:eastAsia="Times New Roman" w:cs="Times New Roman"/>
          <w:sz w:val="22"/>
        </w:rPr>
        <w:t>Greate</w:t>
      </w:r>
      <w:proofErr w:type="spellEnd"/>
      <w:r>
        <w:rPr>
          <w:rFonts w:eastAsia="Times New Roman" w:cs="Times New Roman"/>
          <w:sz w:val="22"/>
        </w:rPr>
        <w:t xml:space="preserve"> Street and Market Lane Between the Hours of Sun Up and Sun Down</w:t>
      </w:r>
    </w:p>
    <w:p w:rsidR="00D746D3" w:rsidRPr="003D565E" w:rsidRDefault="00D746D3" w:rsidP="00D746D3">
      <w:pPr>
        <w:ind w:left="1080"/>
        <w:rPr>
          <w:rFonts w:eastAsia="Times New Roman" w:cs="Times New Roman"/>
          <w:sz w:val="22"/>
        </w:rPr>
      </w:pPr>
    </w:p>
    <w:p w:rsidR="00D746D3" w:rsidRPr="00B26019" w:rsidRDefault="00D746D3" w:rsidP="00D746D3">
      <w:pPr>
        <w:pStyle w:val="ListParagraph"/>
        <w:numPr>
          <w:ilvl w:val="0"/>
          <w:numId w:val="1"/>
        </w:numPr>
        <w:rPr>
          <w:rFonts w:eastAsia="Times New Roman" w:cs="Times New Roman"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t xml:space="preserve">RESOLUTION NO. 6-27-2023 </w:t>
      </w:r>
      <w:proofErr w:type="gramStart"/>
      <w:r>
        <w:rPr>
          <w:rFonts w:eastAsia="Times New Roman" w:cs="Times New Roman"/>
          <w:b/>
          <w:bCs/>
          <w:color w:val="000000"/>
          <w:sz w:val="22"/>
        </w:rPr>
        <w:t xml:space="preserve">- </w:t>
      </w:r>
      <w:r>
        <w:rPr>
          <w:rFonts w:eastAsia="Times New Roman" w:cs="Times New Roman"/>
          <w:b/>
          <w:bCs/>
          <w:color w:val="000000"/>
          <w:sz w:val="22"/>
        </w:rPr>
        <w:t xml:space="preserve"> </w:t>
      </w:r>
      <w:r w:rsidR="00E5565A">
        <w:rPr>
          <w:rFonts w:eastAsia="Times New Roman" w:cs="Times New Roman"/>
          <w:color w:val="000000"/>
          <w:sz w:val="22"/>
        </w:rPr>
        <w:t>A</w:t>
      </w:r>
      <w:proofErr w:type="gramEnd"/>
      <w:r w:rsidR="00E5565A">
        <w:rPr>
          <w:rFonts w:eastAsia="Times New Roman" w:cs="Times New Roman"/>
          <w:color w:val="000000"/>
          <w:sz w:val="22"/>
        </w:rPr>
        <w:t xml:space="preserve"> Resolution Approving a Greenwich Township Volunteer Fire Company Highway Coin Drop for September 23, 2023 and September 24, 2023 at Ye </w:t>
      </w:r>
      <w:proofErr w:type="spellStart"/>
      <w:r w:rsidR="00E5565A">
        <w:rPr>
          <w:rFonts w:eastAsia="Times New Roman" w:cs="Times New Roman"/>
          <w:color w:val="000000"/>
          <w:sz w:val="22"/>
        </w:rPr>
        <w:t>Greate</w:t>
      </w:r>
      <w:proofErr w:type="spellEnd"/>
      <w:r w:rsidR="00E5565A">
        <w:rPr>
          <w:rFonts w:eastAsia="Times New Roman" w:cs="Times New Roman"/>
          <w:color w:val="000000"/>
          <w:sz w:val="22"/>
        </w:rPr>
        <w:t xml:space="preserve"> Street</w:t>
      </w:r>
    </w:p>
    <w:p w:rsidR="00D746D3" w:rsidRPr="00B26019" w:rsidRDefault="00D746D3" w:rsidP="00D746D3">
      <w:pPr>
        <w:pStyle w:val="ListParagraph"/>
        <w:rPr>
          <w:rFonts w:eastAsia="Times New Roman" w:cs="Times New Roman"/>
          <w:b/>
          <w:bCs/>
          <w:color w:val="000000"/>
          <w:sz w:val="22"/>
        </w:rPr>
      </w:pPr>
    </w:p>
    <w:p w:rsidR="00D746D3" w:rsidRPr="000133E4" w:rsidRDefault="00E5565A" w:rsidP="00D746D3">
      <w:pPr>
        <w:pStyle w:val="ListParagraph"/>
        <w:numPr>
          <w:ilvl w:val="0"/>
          <w:numId w:val="1"/>
        </w:numPr>
        <w:rPr>
          <w:rFonts w:eastAsia="Times New Roman" w:cs="Times New Roman"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t xml:space="preserve">RESOLUTION NO. 6-28-2023 – </w:t>
      </w:r>
      <w:r>
        <w:rPr>
          <w:rFonts w:eastAsia="Times New Roman" w:cs="Times New Roman"/>
          <w:color w:val="000000"/>
          <w:sz w:val="22"/>
        </w:rPr>
        <w:t>Renewal of Plenary Retail Consumption and Distribution Licenses and Club Licenses for the Term from July 1, 2023 to June 30, 2024 for the Licenses Herein Specified</w:t>
      </w:r>
    </w:p>
    <w:p w:rsidR="00D746D3" w:rsidRPr="005E07A2" w:rsidRDefault="00D746D3" w:rsidP="00D746D3">
      <w:pPr>
        <w:pStyle w:val="ListParagraph"/>
        <w:ind w:left="1080"/>
        <w:rPr>
          <w:rFonts w:eastAsia="Times New Roman" w:cs="Times New Roman"/>
          <w:bCs/>
          <w:color w:val="000000"/>
          <w:sz w:val="22"/>
        </w:rPr>
      </w:pPr>
    </w:p>
    <w:p w:rsidR="00D746D3" w:rsidRDefault="00D746D3" w:rsidP="00D746D3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2"/>
        </w:rPr>
      </w:pPr>
      <w:r w:rsidRPr="003D565E">
        <w:rPr>
          <w:rFonts w:eastAsia="Times New Roman" w:cs="Times New Roman"/>
          <w:b/>
          <w:bCs/>
          <w:color w:val="000000"/>
          <w:sz w:val="22"/>
        </w:rPr>
        <w:t>UNFINISHED BUSINESS</w:t>
      </w:r>
    </w:p>
    <w:p w:rsidR="00D746D3" w:rsidRPr="00EB1842" w:rsidRDefault="00D746D3" w:rsidP="00D746D3">
      <w:pPr>
        <w:pStyle w:val="ListParagraph"/>
        <w:rPr>
          <w:rFonts w:eastAsia="Times New Roman" w:cs="Times New Roman"/>
          <w:b/>
          <w:bCs/>
          <w:color w:val="000000"/>
          <w:sz w:val="22"/>
        </w:rPr>
      </w:pPr>
    </w:p>
    <w:p w:rsidR="00D746D3" w:rsidRPr="001B0551" w:rsidRDefault="00D746D3" w:rsidP="00D746D3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>
        <w:rPr>
          <w:bCs/>
          <w:color w:val="000000"/>
          <w:sz w:val="22"/>
        </w:rPr>
        <w:t>T</w:t>
      </w:r>
      <w:r w:rsidRPr="001B0551">
        <w:rPr>
          <w:bCs/>
          <w:color w:val="000000"/>
          <w:sz w:val="22"/>
        </w:rPr>
        <w:t>ennis Court</w:t>
      </w:r>
    </w:p>
    <w:p w:rsidR="00D746D3" w:rsidRPr="001B0551" w:rsidRDefault="00D746D3" w:rsidP="00D746D3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 w:rsidRPr="001B0551">
        <w:rPr>
          <w:bCs/>
          <w:color w:val="000000"/>
          <w:sz w:val="22"/>
        </w:rPr>
        <w:t>Historic District</w:t>
      </w:r>
    </w:p>
    <w:p w:rsidR="00D746D3" w:rsidRPr="001B0551" w:rsidRDefault="00D746D3" w:rsidP="00D746D3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 w:rsidRPr="001B0551">
        <w:rPr>
          <w:bCs/>
          <w:color w:val="000000"/>
          <w:sz w:val="22"/>
        </w:rPr>
        <w:t>Old Stone School House</w:t>
      </w:r>
    </w:p>
    <w:p w:rsidR="00D746D3" w:rsidRPr="009E078D" w:rsidRDefault="00D746D3" w:rsidP="00D746D3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 w:rsidRPr="000133E4">
        <w:rPr>
          <w:bCs/>
          <w:color w:val="000000"/>
          <w:sz w:val="22"/>
        </w:rPr>
        <w:t>Alarm System</w:t>
      </w:r>
    </w:p>
    <w:p w:rsidR="00D746D3" w:rsidRPr="00291945" w:rsidRDefault="00D746D3" w:rsidP="00D746D3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 w:rsidRPr="00291945">
        <w:rPr>
          <w:bCs/>
          <w:color w:val="000000"/>
          <w:sz w:val="22"/>
        </w:rPr>
        <w:t>Tax Sale Assignment</w:t>
      </w:r>
    </w:p>
    <w:p w:rsidR="00D746D3" w:rsidRPr="00E5565A" w:rsidRDefault="00D746D3" w:rsidP="00D746D3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>
        <w:rPr>
          <w:bCs/>
          <w:color w:val="000000"/>
          <w:sz w:val="22"/>
        </w:rPr>
        <w:t>USDA Grant (Fire Company)</w:t>
      </w:r>
    </w:p>
    <w:p w:rsidR="00E5565A" w:rsidRPr="00E5565A" w:rsidRDefault="00E5565A" w:rsidP="00D746D3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>
        <w:rPr>
          <w:bCs/>
          <w:color w:val="000000"/>
          <w:sz w:val="22"/>
        </w:rPr>
        <w:t>Salary Resolution</w:t>
      </w:r>
    </w:p>
    <w:p w:rsidR="00E5565A" w:rsidRPr="009E078D" w:rsidRDefault="00E5565A" w:rsidP="00D746D3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>
        <w:rPr>
          <w:bCs/>
          <w:color w:val="000000"/>
          <w:sz w:val="22"/>
        </w:rPr>
        <w:t>Zoning &amp; Code Enforcement Meeting</w:t>
      </w:r>
    </w:p>
    <w:p w:rsidR="00D746D3" w:rsidRPr="003D565E" w:rsidRDefault="00D746D3" w:rsidP="00D746D3">
      <w:pPr>
        <w:pStyle w:val="ListParagraph"/>
        <w:rPr>
          <w:rFonts w:eastAsia="Times New Roman" w:cs="Times New Roman"/>
          <w:b/>
          <w:bCs/>
          <w:color w:val="000000"/>
          <w:sz w:val="22"/>
        </w:rPr>
      </w:pPr>
    </w:p>
    <w:p w:rsidR="00D746D3" w:rsidRPr="00E5565A" w:rsidRDefault="00D746D3" w:rsidP="00E5565A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NEW BUSIN</w:t>
      </w:r>
      <w:r w:rsidR="00E5565A">
        <w:rPr>
          <w:rFonts w:eastAsia="Times New Roman" w:cs="Times New Roman"/>
          <w:b/>
          <w:sz w:val="22"/>
        </w:rPr>
        <w:t>ESS</w:t>
      </w:r>
    </w:p>
    <w:p w:rsidR="00D746D3" w:rsidRPr="003D565E" w:rsidRDefault="00D746D3" w:rsidP="00D746D3">
      <w:pPr>
        <w:pStyle w:val="ListParagraph"/>
        <w:ind w:left="360"/>
        <w:rPr>
          <w:rFonts w:eastAsia="Times New Roman" w:cs="Times New Roman"/>
          <w:b/>
          <w:sz w:val="22"/>
        </w:rPr>
      </w:pPr>
    </w:p>
    <w:p w:rsidR="00D746D3" w:rsidRPr="003D565E" w:rsidRDefault="00D746D3" w:rsidP="00D746D3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</w:t>
      </w:r>
      <w:r>
        <w:rPr>
          <w:rFonts w:eastAsia="Times New Roman" w:cs="Times New Roman"/>
          <w:b/>
          <w:sz w:val="22"/>
        </w:rPr>
        <w:t>1</w:t>
      </w:r>
      <w:r w:rsidR="00E5565A">
        <w:rPr>
          <w:rFonts w:eastAsia="Times New Roman" w:cs="Times New Roman"/>
          <w:b/>
          <w:sz w:val="22"/>
        </w:rPr>
        <w:t>0</w:t>
      </w:r>
      <w:r w:rsidRPr="003D565E">
        <w:rPr>
          <w:rFonts w:eastAsia="Times New Roman" w:cs="Times New Roman"/>
          <w:b/>
          <w:sz w:val="22"/>
        </w:rPr>
        <w:t xml:space="preserve">.   </w:t>
      </w:r>
      <w:r>
        <w:rPr>
          <w:rFonts w:eastAsia="Times New Roman" w:cs="Times New Roman"/>
          <w:b/>
          <w:sz w:val="22"/>
        </w:rPr>
        <w:t xml:space="preserve">     </w:t>
      </w:r>
      <w:r w:rsidRPr="003D565E">
        <w:rPr>
          <w:rFonts w:eastAsia="Times New Roman" w:cs="Times New Roman"/>
          <w:b/>
          <w:sz w:val="22"/>
        </w:rPr>
        <w:t>COMMITTEE COMMENTS</w:t>
      </w:r>
    </w:p>
    <w:p w:rsidR="00D746D3" w:rsidRPr="003D565E" w:rsidRDefault="00D746D3" w:rsidP="00D746D3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1</w:t>
      </w:r>
      <w:r w:rsidR="00E5565A">
        <w:rPr>
          <w:rFonts w:eastAsia="Times New Roman" w:cs="Times New Roman"/>
          <w:b/>
          <w:sz w:val="22"/>
        </w:rPr>
        <w:t>1</w:t>
      </w:r>
      <w:r w:rsidRPr="003D565E">
        <w:rPr>
          <w:rFonts w:eastAsia="Times New Roman" w:cs="Times New Roman"/>
          <w:b/>
          <w:sz w:val="22"/>
        </w:rPr>
        <w:t xml:space="preserve">      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>PAYMENT OF BILLS</w:t>
      </w:r>
    </w:p>
    <w:p w:rsidR="00D746D3" w:rsidRPr="003D565E" w:rsidRDefault="00D746D3" w:rsidP="00D746D3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1</w:t>
      </w:r>
      <w:r w:rsidR="00E5565A">
        <w:rPr>
          <w:rFonts w:eastAsia="Times New Roman" w:cs="Times New Roman"/>
          <w:b/>
          <w:sz w:val="22"/>
        </w:rPr>
        <w:t>2</w:t>
      </w:r>
      <w:r w:rsidR="002343FF">
        <w:rPr>
          <w:rFonts w:eastAsia="Times New Roman" w:cs="Times New Roman"/>
          <w:b/>
          <w:sz w:val="22"/>
        </w:rPr>
        <w:t>.</w:t>
      </w:r>
      <w:r w:rsidRPr="003D565E">
        <w:rPr>
          <w:rFonts w:eastAsia="Times New Roman" w:cs="Times New Roman"/>
          <w:b/>
          <w:sz w:val="22"/>
        </w:rPr>
        <w:t xml:space="preserve">      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 xml:space="preserve">PUBLIC COMMENT      </w:t>
      </w:r>
    </w:p>
    <w:p w:rsidR="00D746D3" w:rsidRPr="003D565E" w:rsidRDefault="00D746D3" w:rsidP="00D746D3">
      <w:pPr>
        <w:spacing w:line="480" w:lineRule="auto"/>
        <w:ind w:left="360" w:hanging="180"/>
        <w:contextualSpacing/>
        <w:rPr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1</w:t>
      </w:r>
      <w:r w:rsidR="00E5565A">
        <w:rPr>
          <w:rFonts w:eastAsia="Times New Roman" w:cs="Times New Roman"/>
          <w:b/>
          <w:sz w:val="22"/>
        </w:rPr>
        <w:t>3</w:t>
      </w:r>
      <w:r w:rsidRPr="003D565E">
        <w:rPr>
          <w:rFonts w:eastAsia="Times New Roman" w:cs="Times New Roman"/>
          <w:b/>
          <w:sz w:val="22"/>
        </w:rPr>
        <w:t>.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 xml:space="preserve">      ADJOURNMENT </w:t>
      </w:r>
    </w:p>
    <w:p w:rsidR="00D746D3" w:rsidRPr="003D565E" w:rsidRDefault="00D746D3" w:rsidP="00D746D3">
      <w:pPr>
        <w:ind w:firstLine="1080"/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rFonts w:cs="Times New Roman"/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rFonts w:cs="Times New Roman"/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Pr="003D565E" w:rsidRDefault="00D746D3" w:rsidP="00D746D3">
      <w:pPr>
        <w:rPr>
          <w:sz w:val="22"/>
        </w:rPr>
      </w:pPr>
    </w:p>
    <w:p w:rsidR="00D746D3" w:rsidRDefault="00D746D3" w:rsidP="00D746D3"/>
    <w:p w:rsidR="00D746D3" w:rsidRDefault="00D746D3" w:rsidP="00D746D3"/>
    <w:p w:rsidR="00D746D3" w:rsidRDefault="00D746D3" w:rsidP="00D746D3"/>
    <w:p w:rsidR="00D746D3" w:rsidRDefault="00D746D3" w:rsidP="00D746D3"/>
    <w:p w:rsidR="00D746D3" w:rsidRDefault="00D746D3" w:rsidP="00D746D3"/>
    <w:p w:rsidR="00D746D3" w:rsidRDefault="00D746D3" w:rsidP="00D746D3"/>
    <w:p w:rsidR="00D746D3" w:rsidRPr="00EB1842" w:rsidRDefault="00D746D3" w:rsidP="00D746D3"/>
    <w:p w:rsidR="00D746D3" w:rsidRDefault="00D746D3" w:rsidP="00D746D3"/>
    <w:p w:rsidR="00D746D3" w:rsidRDefault="00D746D3" w:rsidP="00D746D3"/>
    <w:p w:rsidR="00DC3986" w:rsidRDefault="00DC3986"/>
    <w:sectPr w:rsidR="00DC3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2A5E"/>
    <w:multiLevelType w:val="hybridMultilevel"/>
    <w:tmpl w:val="4BF6A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621F43"/>
    <w:multiLevelType w:val="hybridMultilevel"/>
    <w:tmpl w:val="2B76A3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5643196"/>
    <w:multiLevelType w:val="hybridMultilevel"/>
    <w:tmpl w:val="9548566A"/>
    <w:lvl w:ilvl="0" w:tplc="B262C9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59264218">
    <w:abstractNumId w:val="2"/>
  </w:num>
  <w:num w:numId="2" w16cid:durableId="1705255935">
    <w:abstractNumId w:val="0"/>
  </w:num>
  <w:num w:numId="3" w16cid:durableId="462114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D3"/>
    <w:rsid w:val="002343FF"/>
    <w:rsid w:val="00D746D3"/>
    <w:rsid w:val="00DC3986"/>
    <w:rsid w:val="00E5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D13E"/>
  <w15:chartTrackingRefBased/>
  <w15:docId w15:val="{93A064C7-453A-4678-9E63-447DB03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6D3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4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2023-06-18T17:45:00Z</cp:lastPrinted>
  <dcterms:created xsi:type="dcterms:W3CDTF">2023-06-18T17:13:00Z</dcterms:created>
  <dcterms:modified xsi:type="dcterms:W3CDTF">2023-06-18T17:46:00Z</dcterms:modified>
</cp:coreProperties>
</file>